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AF" w:rsidRDefault="004E1669">
      <w:pPr>
        <w:pStyle w:val="a4"/>
        <w:spacing w:line="237" w:lineRule="auto"/>
      </w:pPr>
      <w:r>
        <w:t xml:space="preserve">Договір </w:t>
      </w:r>
      <w:proofErr w:type="spellStart"/>
      <w:r>
        <w:t>дропшипінгу</w:t>
      </w:r>
      <w:proofErr w:type="spellEnd"/>
      <w:r>
        <w:t xml:space="preserve"> з</w:t>
      </w:r>
      <w:r>
        <w:rPr>
          <w:spacing w:val="-8"/>
        </w:rPr>
        <w:t xml:space="preserve"> </w:t>
      </w:r>
      <w:r>
        <w:t>Інтернет-</w:t>
      </w:r>
      <w:r>
        <w:rPr>
          <w:spacing w:val="-2"/>
        </w:rPr>
        <w:t>магазином</w:t>
      </w:r>
    </w:p>
    <w:p w:rsidR="00764DAF" w:rsidRDefault="004E1669">
      <w:pPr>
        <w:pStyle w:val="a3"/>
        <w:tabs>
          <w:tab w:val="left" w:leader="dot" w:pos="7800"/>
        </w:tabs>
        <w:spacing w:before="279"/>
      </w:pPr>
      <w:r>
        <w:t>м.</w:t>
      </w:r>
      <w:r>
        <w:rPr>
          <w:spacing w:val="-4"/>
        </w:rPr>
        <w:t xml:space="preserve"> </w:t>
      </w:r>
      <w:r w:rsidR="00C62CA7">
        <w:rPr>
          <w:spacing w:val="-2"/>
        </w:rPr>
        <w:t xml:space="preserve">Київ                                                                                                          «____» ________        </w:t>
      </w:r>
      <w:r w:rsidR="00C62CA7">
        <w:t>2024</w:t>
      </w:r>
      <w:r>
        <w:rPr>
          <w:spacing w:val="-5"/>
        </w:rPr>
        <w:t>р.</w:t>
      </w:r>
    </w:p>
    <w:p w:rsidR="00764DAF" w:rsidRDefault="000310DA">
      <w:pPr>
        <w:spacing w:before="280" w:line="244" w:lineRule="auto"/>
        <w:ind w:left="108" w:right="110"/>
        <w:jc w:val="both"/>
        <w:rPr>
          <w:sz w:val="25"/>
        </w:rPr>
      </w:pPr>
      <w:r>
        <w:rPr>
          <w:b/>
          <w:sz w:val="25"/>
        </w:rPr>
        <w:t>_______________________</w:t>
      </w:r>
      <w:r w:rsidR="004E1669">
        <w:rPr>
          <w:sz w:val="25"/>
        </w:rPr>
        <w:t>, далі – «</w:t>
      </w:r>
      <w:r w:rsidR="004E1669">
        <w:rPr>
          <w:b/>
          <w:sz w:val="25"/>
        </w:rPr>
        <w:t>Продавець</w:t>
      </w:r>
      <w:r w:rsidR="00C62CA7">
        <w:rPr>
          <w:sz w:val="25"/>
        </w:rPr>
        <w:t>»</w:t>
      </w:r>
      <w:r w:rsidR="004E1669">
        <w:rPr>
          <w:sz w:val="25"/>
        </w:rPr>
        <w:t>,</w:t>
      </w:r>
      <w:r w:rsidR="002574DB" w:rsidRPr="002574DB">
        <w:t xml:space="preserve"> </w:t>
      </w:r>
      <w:r w:rsidR="002574DB">
        <w:t xml:space="preserve">що діє на підставі свідоцтва про державну, </w:t>
      </w:r>
      <w:r w:rsidR="004E1669">
        <w:rPr>
          <w:sz w:val="25"/>
        </w:rPr>
        <w:t>з одного боку та</w:t>
      </w:r>
    </w:p>
    <w:p w:rsidR="00764DAF" w:rsidRDefault="002574DB">
      <w:pPr>
        <w:pStyle w:val="a3"/>
        <w:tabs>
          <w:tab w:val="left" w:pos="7041"/>
        </w:tabs>
        <w:spacing w:before="268" w:line="242" w:lineRule="auto"/>
        <w:ind w:right="121"/>
      </w:pPr>
      <w:r>
        <w:rPr>
          <w:b/>
        </w:rPr>
        <w:t>________________________</w:t>
      </w:r>
      <w:r w:rsidR="00C62CA7">
        <w:t>,</w:t>
      </w:r>
      <w:r w:rsidR="004E1669">
        <w:t xml:space="preserve"> далі – «</w:t>
      </w:r>
      <w:r w:rsidR="004E1669">
        <w:rPr>
          <w:b/>
        </w:rPr>
        <w:t>Дилер</w:t>
      </w:r>
      <w:r w:rsidR="004E1669">
        <w:t xml:space="preserve">», що діє на підставі </w:t>
      </w:r>
      <w:r>
        <w:t>_________________________</w:t>
      </w:r>
      <w:r w:rsidR="004E1669">
        <w:t xml:space="preserve">, з другого боку, разом далі – «Сторони», підписали даний договір, далі – «Договір </w:t>
      </w:r>
      <w:proofErr w:type="spellStart"/>
      <w:r w:rsidR="004E1669">
        <w:t>дропшипінгу</w:t>
      </w:r>
      <w:proofErr w:type="spellEnd"/>
      <w:r w:rsidR="004E1669">
        <w:t>», про наступне:</w:t>
      </w:r>
    </w:p>
    <w:p w:rsidR="00764DAF" w:rsidRDefault="00764DAF">
      <w:pPr>
        <w:pStyle w:val="a3"/>
        <w:spacing w:before="0"/>
        <w:ind w:left="0"/>
        <w:jc w:val="left"/>
      </w:pPr>
    </w:p>
    <w:p w:rsidR="00764DAF" w:rsidRDefault="00764DAF">
      <w:pPr>
        <w:pStyle w:val="a3"/>
        <w:spacing w:before="272"/>
        <w:ind w:left="0"/>
        <w:jc w:val="left"/>
      </w:pPr>
    </w:p>
    <w:p w:rsidR="00764DAF" w:rsidRDefault="004E1669">
      <w:pPr>
        <w:pStyle w:val="1"/>
        <w:numPr>
          <w:ilvl w:val="0"/>
          <w:numId w:val="2"/>
        </w:numPr>
        <w:tabs>
          <w:tab w:val="left" w:pos="4069"/>
        </w:tabs>
        <w:ind w:left="4069" w:hanging="561"/>
        <w:jc w:val="left"/>
      </w:pPr>
      <w:r>
        <w:t>ПРЕДМЕТ</w:t>
      </w:r>
      <w:r>
        <w:rPr>
          <w:spacing w:val="-13"/>
        </w:rPr>
        <w:t xml:space="preserve"> </w:t>
      </w:r>
      <w:r>
        <w:rPr>
          <w:spacing w:val="-2"/>
        </w:rPr>
        <w:t>ДОГОВОРУ</w:t>
      </w:r>
    </w:p>
    <w:p w:rsidR="00764DAF" w:rsidRDefault="004E1669" w:rsidP="008C5A55">
      <w:pPr>
        <w:pStyle w:val="a5"/>
        <w:numPr>
          <w:ilvl w:val="1"/>
          <w:numId w:val="2"/>
        </w:numPr>
        <w:tabs>
          <w:tab w:val="left" w:pos="543"/>
          <w:tab w:val="left" w:pos="10139"/>
        </w:tabs>
        <w:spacing w:before="270" w:line="242" w:lineRule="auto"/>
        <w:ind w:right="118"/>
        <w:rPr>
          <w:sz w:val="25"/>
        </w:rPr>
      </w:pPr>
      <w:r>
        <w:rPr>
          <w:sz w:val="25"/>
        </w:rPr>
        <w:t xml:space="preserve">Згідно даного Договору </w:t>
      </w:r>
      <w:proofErr w:type="spellStart"/>
      <w:r>
        <w:rPr>
          <w:sz w:val="25"/>
        </w:rPr>
        <w:t>дропшипінгу</w:t>
      </w:r>
      <w:proofErr w:type="spellEnd"/>
      <w:r>
        <w:rPr>
          <w:sz w:val="25"/>
        </w:rPr>
        <w:t xml:space="preserve"> Дилер за дорученням Продавця надає останньому послуги з дистрибуції непродовольчих товарів Продавця, далі – «</w:t>
      </w:r>
      <w:r>
        <w:rPr>
          <w:b/>
          <w:sz w:val="25"/>
        </w:rPr>
        <w:t xml:space="preserve">Послуги», </w:t>
      </w:r>
      <w:r>
        <w:rPr>
          <w:sz w:val="25"/>
        </w:rPr>
        <w:t>на базі Інтернет- магазину Дилера, що знаходиться в</w:t>
      </w:r>
      <w:r>
        <w:rPr>
          <w:spacing w:val="40"/>
          <w:sz w:val="25"/>
        </w:rPr>
        <w:t xml:space="preserve"> </w:t>
      </w:r>
      <w:r>
        <w:rPr>
          <w:sz w:val="25"/>
        </w:rPr>
        <w:t>мережі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Інтернет за постійною </w:t>
      </w:r>
      <w:proofErr w:type="spellStart"/>
      <w:r>
        <w:rPr>
          <w:sz w:val="25"/>
        </w:rPr>
        <w:t>адресою</w:t>
      </w:r>
      <w:proofErr w:type="spellEnd"/>
      <w:r w:rsidR="008C5A55">
        <w:rPr>
          <w:spacing w:val="34"/>
          <w:sz w:val="25"/>
        </w:rPr>
        <w:t xml:space="preserve"> </w:t>
      </w:r>
      <w:r w:rsidR="00903200">
        <w:rPr>
          <w:sz w:val="25"/>
          <w:szCs w:val="25"/>
        </w:rPr>
        <w:t>_______________</w:t>
      </w:r>
      <w:r w:rsidRPr="008C5A55">
        <w:rPr>
          <w:sz w:val="24"/>
          <w:szCs w:val="24"/>
        </w:rPr>
        <w:t>,</w:t>
      </w:r>
      <w:r>
        <w:rPr>
          <w:spacing w:val="-10"/>
          <w:sz w:val="25"/>
        </w:rPr>
        <w:t xml:space="preserve"> </w:t>
      </w:r>
      <w:r>
        <w:rPr>
          <w:sz w:val="25"/>
        </w:rPr>
        <w:t xml:space="preserve">далі – «Веб-сайт», а Продавець зобов’язується прийняти надані Дилером Послуги та виплатити Дилеру комісійну винагороду згідно умов Договору </w:t>
      </w:r>
      <w:proofErr w:type="spellStart"/>
      <w:r>
        <w:rPr>
          <w:sz w:val="25"/>
        </w:rPr>
        <w:t>дропшипінгу</w:t>
      </w:r>
      <w:proofErr w:type="spellEnd"/>
      <w:r>
        <w:rPr>
          <w:sz w:val="25"/>
        </w:rPr>
        <w:t>.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606"/>
        </w:tabs>
        <w:spacing w:before="267" w:line="242" w:lineRule="auto"/>
        <w:ind w:right="121" w:firstLine="0"/>
        <w:rPr>
          <w:sz w:val="25"/>
        </w:rPr>
      </w:pPr>
      <w:r>
        <w:rPr>
          <w:sz w:val="25"/>
        </w:rPr>
        <w:t>Асортимент, опис та ціна товару, інформація про виробника, інші суттєві</w:t>
      </w:r>
      <w:r>
        <w:rPr>
          <w:spacing w:val="40"/>
          <w:sz w:val="25"/>
        </w:rPr>
        <w:t xml:space="preserve"> </w:t>
      </w:r>
      <w:r>
        <w:rPr>
          <w:sz w:val="25"/>
        </w:rPr>
        <w:t>характеристики непродовольчих товарів Продавця, далі – «</w:t>
      </w:r>
      <w:r>
        <w:rPr>
          <w:b/>
          <w:sz w:val="25"/>
        </w:rPr>
        <w:t>Товар</w:t>
      </w:r>
      <w:r>
        <w:rPr>
          <w:sz w:val="25"/>
        </w:rPr>
        <w:t xml:space="preserve">», визначається на основі </w:t>
      </w:r>
      <w:proofErr w:type="spellStart"/>
      <w:r>
        <w:rPr>
          <w:sz w:val="25"/>
        </w:rPr>
        <w:t>прайсів</w:t>
      </w:r>
      <w:proofErr w:type="spellEnd"/>
      <w:r>
        <w:rPr>
          <w:sz w:val="25"/>
        </w:rPr>
        <w:t xml:space="preserve"> Продавця, що є невід’ємною частиною Договору </w:t>
      </w:r>
      <w:proofErr w:type="spellStart"/>
      <w:r>
        <w:rPr>
          <w:sz w:val="25"/>
        </w:rPr>
        <w:t>дропшипінгу</w:t>
      </w:r>
      <w:proofErr w:type="spellEnd"/>
      <w:r>
        <w:rPr>
          <w:sz w:val="25"/>
        </w:rPr>
        <w:t>, далі – «</w:t>
      </w:r>
      <w:proofErr w:type="spellStart"/>
      <w:r>
        <w:rPr>
          <w:b/>
          <w:sz w:val="25"/>
        </w:rPr>
        <w:t>Прайс</w:t>
      </w:r>
      <w:proofErr w:type="spellEnd"/>
      <w:r>
        <w:rPr>
          <w:sz w:val="25"/>
        </w:rPr>
        <w:t>».</w:t>
      </w:r>
    </w:p>
    <w:p w:rsidR="00764DAF" w:rsidRDefault="00764DAF">
      <w:pPr>
        <w:pStyle w:val="a3"/>
        <w:spacing w:before="0"/>
        <w:ind w:left="0"/>
        <w:jc w:val="left"/>
      </w:pPr>
    </w:p>
    <w:p w:rsidR="00764DAF" w:rsidRDefault="00764DAF">
      <w:pPr>
        <w:pStyle w:val="a3"/>
        <w:spacing w:before="273"/>
        <w:ind w:left="0"/>
        <w:jc w:val="left"/>
      </w:pPr>
    </w:p>
    <w:p w:rsidR="00764DAF" w:rsidRDefault="004E1669">
      <w:pPr>
        <w:pStyle w:val="1"/>
        <w:numPr>
          <w:ilvl w:val="0"/>
          <w:numId w:val="2"/>
        </w:numPr>
        <w:tabs>
          <w:tab w:val="left" w:pos="3925"/>
        </w:tabs>
        <w:ind w:left="3925" w:hanging="561"/>
        <w:jc w:val="left"/>
      </w:pPr>
      <w:r>
        <w:t>УМОВИ</w:t>
      </w:r>
      <w:r>
        <w:rPr>
          <w:spacing w:val="-15"/>
        </w:rPr>
        <w:t xml:space="preserve"> </w:t>
      </w:r>
      <w:r>
        <w:rPr>
          <w:spacing w:val="-2"/>
        </w:rPr>
        <w:t>ДИСТРИБ’ЮЦІЇ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981"/>
        </w:tabs>
        <w:spacing w:line="242" w:lineRule="auto"/>
        <w:ind w:right="118" w:firstLine="0"/>
        <w:rPr>
          <w:sz w:val="25"/>
        </w:rPr>
      </w:pPr>
      <w:r>
        <w:rPr>
          <w:sz w:val="25"/>
        </w:rPr>
        <w:t xml:space="preserve">За цим Договором </w:t>
      </w:r>
      <w:proofErr w:type="spellStart"/>
      <w:r>
        <w:rPr>
          <w:sz w:val="25"/>
        </w:rPr>
        <w:t>дропшипінгу</w:t>
      </w:r>
      <w:proofErr w:type="spellEnd"/>
      <w:r>
        <w:rPr>
          <w:sz w:val="25"/>
        </w:rPr>
        <w:t xml:space="preserve"> Продавець за допомогою електронного поштового сервісу надсилає Дилеру на його e-</w:t>
      </w:r>
      <w:proofErr w:type="spellStart"/>
      <w:r>
        <w:rPr>
          <w:sz w:val="25"/>
        </w:rPr>
        <w:t>mail</w:t>
      </w:r>
      <w:proofErr w:type="spellEnd"/>
      <w:r>
        <w:rPr>
          <w:sz w:val="25"/>
        </w:rPr>
        <w:t xml:space="preserve"> актуальний </w:t>
      </w:r>
      <w:proofErr w:type="spellStart"/>
      <w:r>
        <w:rPr>
          <w:sz w:val="25"/>
        </w:rPr>
        <w:t>Прайс</w:t>
      </w:r>
      <w:proofErr w:type="spellEnd"/>
      <w:r>
        <w:rPr>
          <w:sz w:val="25"/>
        </w:rPr>
        <w:t xml:space="preserve"> на Товари, іншу суттєву інформацію про Товар, далі – «</w:t>
      </w:r>
      <w:r>
        <w:rPr>
          <w:b/>
          <w:sz w:val="25"/>
        </w:rPr>
        <w:t>Інформаційні матеріали</w:t>
      </w:r>
      <w:r>
        <w:rPr>
          <w:sz w:val="25"/>
        </w:rPr>
        <w:t>».</w:t>
      </w:r>
    </w:p>
    <w:p w:rsidR="00764DAF" w:rsidRPr="00903200" w:rsidRDefault="004E1669" w:rsidP="00903200">
      <w:pPr>
        <w:pStyle w:val="a5"/>
        <w:numPr>
          <w:ilvl w:val="1"/>
          <w:numId w:val="2"/>
        </w:numPr>
        <w:rPr>
          <w:sz w:val="25"/>
        </w:rPr>
      </w:pPr>
      <w:r w:rsidRPr="00903200">
        <w:rPr>
          <w:sz w:val="25"/>
        </w:rPr>
        <w:t xml:space="preserve">У відповідності з отриманими Інформаційними матеріалами Дилер розміщує на </w:t>
      </w:r>
      <w:r w:rsidR="00903200">
        <w:rPr>
          <w:sz w:val="25"/>
        </w:rPr>
        <w:t>с</w:t>
      </w:r>
      <w:r w:rsidR="00903200" w:rsidRPr="00903200">
        <w:rPr>
          <w:sz w:val="25"/>
        </w:rPr>
        <w:t>воєму</w:t>
      </w:r>
      <w:r w:rsidR="00903200">
        <w:rPr>
          <w:sz w:val="25"/>
        </w:rPr>
        <w:t xml:space="preserve"> </w:t>
      </w:r>
      <w:r w:rsidR="00903200" w:rsidRPr="00903200">
        <w:rPr>
          <w:sz w:val="25"/>
        </w:rPr>
        <w:t xml:space="preserve">інтернет-ресурсі (сайті, групі в </w:t>
      </w:r>
      <w:proofErr w:type="spellStart"/>
      <w:r w:rsidR="00903200" w:rsidRPr="00903200">
        <w:rPr>
          <w:sz w:val="25"/>
        </w:rPr>
        <w:t>соцмережах</w:t>
      </w:r>
      <w:proofErr w:type="spellEnd"/>
      <w:r w:rsidR="00903200" w:rsidRPr="00903200">
        <w:rPr>
          <w:sz w:val="25"/>
        </w:rPr>
        <w:t xml:space="preserve">, в обліковому записі </w:t>
      </w:r>
      <w:proofErr w:type="spellStart"/>
      <w:r w:rsidR="00903200" w:rsidRPr="00903200">
        <w:rPr>
          <w:sz w:val="25"/>
        </w:rPr>
        <w:t>Instagram</w:t>
      </w:r>
      <w:proofErr w:type="spellEnd"/>
      <w:r w:rsidR="00903200" w:rsidRPr="00903200">
        <w:rPr>
          <w:sz w:val="25"/>
        </w:rPr>
        <w:t xml:space="preserve"> і </w:t>
      </w:r>
      <w:proofErr w:type="spellStart"/>
      <w:r w:rsidR="00903200" w:rsidRPr="00903200">
        <w:rPr>
          <w:sz w:val="25"/>
        </w:rPr>
        <w:t>т.д</w:t>
      </w:r>
      <w:proofErr w:type="spellEnd"/>
      <w:r w:rsidR="00903200" w:rsidRPr="00903200">
        <w:rPr>
          <w:sz w:val="25"/>
        </w:rPr>
        <w:t>.)</w:t>
      </w:r>
      <w:r w:rsidRPr="00903200">
        <w:rPr>
          <w:sz w:val="25"/>
        </w:rPr>
        <w:t xml:space="preserve"> у</w:t>
      </w:r>
      <w:r w:rsidRPr="00903200">
        <w:rPr>
          <w:spacing w:val="-9"/>
          <w:sz w:val="25"/>
        </w:rPr>
        <w:t xml:space="preserve"> </w:t>
      </w:r>
      <w:r w:rsidRPr="00903200">
        <w:rPr>
          <w:sz w:val="25"/>
        </w:rPr>
        <w:t>відповідному</w:t>
      </w:r>
      <w:r w:rsidRPr="00903200">
        <w:rPr>
          <w:spacing w:val="-9"/>
          <w:sz w:val="25"/>
        </w:rPr>
        <w:t xml:space="preserve"> </w:t>
      </w:r>
      <w:r w:rsidRPr="00903200">
        <w:rPr>
          <w:sz w:val="25"/>
        </w:rPr>
        <w:t>каталозі</w:t>
      </w:r>
      <w:r w:rsidRPr="00903200">
        <w:rPr>
          <w:spacing w:val="-1"/>
          <w:sz w:val="25"/>
        </w:rPr>
        <w:t xml:space="preserve"> </w:t>
      </w:r>
      <w:r w:rsidRPr="00903200">
        <w:rPr>
          <w:sz w:val="25"/>
        </w:rPr>
        <w:t xml:space="preserve">інформацію про Товар, його вартість, умови оплати та доставки згідно умов Договору </w:t>
      </w:r>
      <w:proofErr w:type="spellStart"/>
      <w:r w:rsidRPr="00903200">
        <w:rPr>
          <w:sz w:val="25"/>
        </w:rPr>
        <w:t>дропшипінгу</w:t>
      </w:r>
      <w:proofErr w:type="spellEnd"/>
      <w:r w:rsidRPr="00903200">
        <w:rPr>
          <w:sz w:val="25"/>
        </w:rPr>
        <w:t>.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856"/>
        </w:tabs>
        <w:spacing w:before="272" w:line="242" w:lineRule="auto"/>
        <w:ind w:right="110" w:firstLine="0"/>
        <w:rPr>
          <w:sz w:val="25"/>
        </w:rPr>
      </w:pPr>
      <w:r>
        <w:rPr>
          <w:sz w:val="25"/>
        </w:rPr>
        <w:t>З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метою виконання Договору Продавець, в разі необхідності, надає право Дилеру розміщувати на </w:t>
      </w:r>
      <w:proofErr w:type="spellStart"/>
      <w:r w:rsidR="00903200" w:rsidRPr="00903200">
        <w:rPr>
          <w:sz w:val="25"/>
        </w:rPr>
        <w:t>на</w:t>
      </w:r>
      <w:proofErr w:type="spellEnd"/>
      <w:r w:rsidR="00903200" w:rsidRPr="00903200">
        <w:rPr>
          <w:sz w:val="25"/>
        </w:rPr>
        <w:t xml:space="preserve"> </w:t>
      </w:r>
      <w:r w:rsidR="00903200">
        <w:rPr>
          <w:sz w:val="25"/>
        </w:rPr>
        <w:t>с</w:t>
      </w:r>
      <w:r w:rsidR="00903200" w:rsidRPr="00903200">
        <w:rPr>
          <w:sz w:val="25"/>
        </w:rPr>
        <w:t>воєму</w:t>
      </w:r>
      <w:r w:rsidR="00903200">
        <w:rPr>
          <w:sz w:val="25"/>
        </w:rPr>
        <w:t xml:space="preserve"> </w:t>
      </w:r>
      <w:r w:rsidR="00903200" w:rsidRPr="00903200">
        <w:rPr>
          <w:sz w:val="25"/>
        </w:rPr>
        <w:t xml:space="preserve">інтернет-ресурсі (сайті, групі в </w:t>
      </w:r>
      <w:proofErr w:type="spellStart"/>
      <w:r w:rsidR="00903200" w:rsidRPr="00903200">
        <w:rPr>
          <w:sz w:val="25"/>
        </w:rPr>
        <w:t>соцмережах</w:t>
      </w:r>
      <w:proofErr w:type="spellEnd"/>
      <w:r w:rsidR="00903200" w:rsidRPr="00903200">
        <w:rPr>
          <w:sz w:val="25"/>
        </w:rPr>
        <w:t xml:space="preserve">, в обліковому записі </w:t>
      </w:r>
      <w:proofErr w:type="spellStart"/>
      <w:r w:rsidR="00903200" w:rsidRPr="00903200">
        <w:rPr>
          <w:sz w:val="25"/>
        </w:rPr>
        <w:t>Instagram</w:t>
      </w:r>
      <w:proofErr w:type="spellEnd"/>
      <w:r w:rsidR="00903200" w:rsidRPr="00903200">
        <w:rPr>
          <w:sz w:val="25"/>
        </w:rPr>
        <w:t xml:space="preserve"> і </w:t>
      </w:r>
      <w:proofErr w:type="spellStart"/>
      <w:r w:rsidR="00903200" w:rsidRPr="00903200">
        <w:rPr>
          <w:sz w:val="25"/>
        </w:rPr>
        <w:t>т.д</w:t>
      </w:r>
      <w:proofErr w:type="spellEnd"/>
      <w:r w:rsidR="00903200" w:rsidRPr="00903200">
        <w:rPr>
          <w:sz w:val="25"/>
        </w:rPr>
        <w:t xml:space="preserve">.) </w:t>
      </w:r>
      <w:r>
        <w:rPr>
          <w:sz w:val="25"/>
        </w:rPr>
        <w:t>назву бренду Продавця, фотографії Товарів, інформацію про Товари, отриману від Продавця.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731"/>
        </w:tabs>
        <w:spacing w:before="272" w:line="242" w:lineRule="auto"/>
        <w:ind w:right="121" w:firstLine="0"/>
        <w:rPr>
          <w:sz w:val="25"/>
        </w:rPr>
      </w:pPr>
      <w:r>
        <w:rPr>
          <w:sz w:val="25"/>
        </w:rPr>
        <w:t>В разі прийняття Дилером від потенційного покупця заявки на придбання Товару, Дилер зобов’язується за</w:t>
      </w:r>
      <w:r>
        <w:rPr>
          <w:spacing w:val="-1"/>
          <w:sz w:val="25"/>
        </w:rPr>
        <w:t xml:space="preserve"> </w:t>
      </w:r>
      <w:r>
        <w:rPr>
          <w:sz w:val="25"/>
        </w:rPr>
        <w:t>допомогою уніфікованих</w:t>
      </w:r>
      <w:r>
        <w:rPr>
          <w:spacing w:val="-1"/>
          <w:sz w:val="25"/>
        </w:rPr>
        <w:t xml:space="preserve"> </w:t>
      </w:r>
      <w:r>
        <w:rPr>
          <w:sz w:val="25"/>
        </w:rPr>
        <w:t>засобів комунікації,</w:t>
      </w:r>
      <w:r>
        <w:rPr>
          <w:spacing w:val="-1"/>
          <w:sz w:val="25"/>
        </w:rPr>
        <w:t xml:space="preserve"> </w:t>
      </w:r>
      <w:r>
        <w:rPr>
          <w:sz w:val="25"/>
        </w:rPr>
        <w:t>визначених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Договором </w:t>
      </w:r>
      <w:proofErr w:type="spellStart"/>
      <w:r>
        <w:rPr>
          <w:sz w:val="25"/>
        </w:rPr>
        <w:t>дропшипінгу</w:t>
      </w:r>
      <w:proofErr w:type="spellEnd"/>
      <w:r>
        <w:rPr>
          <w:sz w:val="25"/>
        </w:rPr>
        <w:t>, в найближчий розумний термін узгодити наявність Товару</w:t>
      </w:r>
      <w:r>
        <w:rPr>
          <w:spacing w:val="-5"/>
          <w:sz w:val="25"/>
        </w:rPr>
        <w:t xml:space="preserve"> </w:t>
      </w:r>
      <w:r>
        <w:rPr>
          <w:sz w:val="25"/>
        </w:rPr>
        <w:t>на складі Продавця, ціну Товару, можливість та термін його доставки.</w:t>
      </w:r>
    </w:p>
    <w:p w:rsidR="00764DAF" w:rsidRDefault="00764DAF">
      <w:pPr>
        <w:spacing w:line="242" w:lineRule="auto"/>
        <w:jc w:val="both"/>
        <w:rPr>
          <w:sz w:val="25"/>
        </w:rPr>
        <w:sectPr w:rsidR="00764DAF">
          <w:type w:val="continuous"/>
          <w:pgSz w:w="11910" w:h="16840"/>
          <w:pgMar w:top="1160" w:right="440" w:bottom="280" w:left="1140" w:header="720" w:footer="720" w:gutter="0"/>
          <w:cols w:space="720"/>
        </w:sectPr>
      </w:pPr>
    </w:p>
    <w:p w:rsidR="002E4B17" w:rsidRPr="00176086" w:rsidRDefault="004E1669" w:rsidP="004B230F">
      <w:pPr>
        <w:pStyle w:val="a5"/>
        <w:numPr>
          <w:ilvl w:val="1"/>
          <w:numId w:val="2"/>
        </w:numPr>
        <w:tabs>
          <w:tab w:val="left" w:pos="731"/>
        </w:tabs>
        <w:spacing w:before="272" w:line="242" w:lineRule="auto"/>
        <w:ind w:right="121" w:firstLine="0"/>
        <w:rPr>
          <w:sz w:val="25"/>
        </w:rPr>
      </w:pPr>
      <w:r>
        <w:rPr>
          <w:sz w:val="25"/>
        </w:rPr>
        <w:lastRenderedPageBreak/>
        <w:t>В разі схвалення Продавцем заявки на придбання Товару,</w:t>
      </w:r>
      <w:r w:rsidRPr="004B230F">
        <w:rPr>
          <w:sz w:val="25"/>
        </w:rPr>
        <w:t xml:space="preserve"> </w:t>
      </w:r>
      <w:r>
        <w:rPr>
          <w:sz w:val="25"/>
        </w:rPr>
        <w:t>Дилер зобов’язується остаточно узгодити заявку із потенційним покупцем Товару та сформувати замовлення на придбання Товару,</w:t>
      </w:r>
      <w:r w:rsidRPr="004B230F">
        <w:rPr>
          <w:sz w:val="25"/>
        </w:rPr>
        <w:t xml:space="preserve"> </w:t>
      </w:r>
      <w:r>
        <w:rPr>
          <w:sz w:val="25"/>
        </w:rPr>
        <w:t xml:space="preserve">далі – </w:t>
      </w:r>
      <w:r w:rsidRPr="004B230F">
        <w:rPr>
          <w:b/>
          <w:sz w:val="25"/>
        </w:rPr>
        <w:t>«Замовлення».</w:t>
      </w:r>
      <w:r w:rsidR="00767EC4">
        <w:rPr>
          <w:sz w:val="25"/>
        </w:rPr>
        <w:t xml:space="preserve"> </w:t>
      </w:r>
      <w:r w:rsidR="002E4B17">
        <w:rPr>
          <w:sz w:val="25"/>
        </w:rPr>
        <w:t>В «</w:t>
      </w:r>
      <w:r w:rsidR="002E4B17" w:rsidRPr="004B230F">
        <w:rPr>
          <w:sz w:val="25"/>
        </w:rPr>
        <w:t>Замовленні</w:t>
      </w:r>
      <w:r w:rsidR="00176086">
        <w:rPr>
          <w:sz w:val="25"/>
        </w:rPr>
        <w:t>»</w:t>
      </w:r>
      <w:r w:rsidR="002E4B17">
        <w:rPr>
          <w:sz w:val="25"/>
        </w:rPr>
        <w:t xml:space="preserve"> обов’язково вказати:</w:t>
      </w:r>
      <w:r w:rsidR="00176086">
        <w:rPr>
          <w:sz w:val="25"/>
        </w:rPr>
        <w:t xml:space="preserve"> точну назву</w:t>
      </w:r>
      <w:r w:rsidR="002E4B17" w:rsidRPr="002E4B17">
        <w:rPr>
          <w:sz w:val="25"/>
        </w:rPr>
        <w:t xml:space="preserve"> </w:t>
      </w:r>
      <w:r w:rsidR="00176086">
        <w:rPr>
          <w:sz w:val="25"/>
        </w:rPr>
        <w:t xml:space="preserve">Товару </w:t>
      </w:r>
      <w:r w:rsidR="002E4B17" w:rsidRPr="002E4B17">
        <w:rPr>
          <w:sz w:val="25"/>
        </w:rPr>
        <w:t xml:space="preserve">(для </w:t>
      </w:r>
      <w:proofErr w:type="spellStart"/>
      <w:r w:rsidR="002E4B17" w:rsidRPr="002E4B17">
        <w:rPr>
          <w:sz w:val="25"/>
        </w:rPr>
        <w:t>підстраховки</w:t>
      </w:r>
      <w:proofErr w:type="spellEnd"/>
      <w:r w:rsidR="002E4B17" w:rsidRPr="002E4B17">
        <w:rPr>
          <w:sz w:val="25"/>
        </w:rPr>
        <w:t xml:space="preserve"> можете вказати посилання на с</w:t>
      </w:r>
      <w:r w:rsidR="00176086">
        <w:rPr>
          <w:sz w:val="25"/>
        </w:rPr>
        <w:t>торінку товару на нашому сайті), колір Товару (якщо їх кілька), розмір Товару, матеріал з якого вироблено Товар.</w:t>
      </w:r>
    </w:p>
    <w:p w:rsidR="004B230F" w:rsidRDefault="002E4B17" w:rsidP="004B230F">
      <w:pPr>
        <w:tabs>
          <w:tab w:val="left" w:pos="731"/>
        </w:tabs>
        <w:spacing w:before="272" w:line="242" w:lineRule="auto"/>
        <w:ind w:right="121"/>
        <w:rPr>
          <w:sz w:val="25"/>
        </w:rPr>
      </w:pPr>
      <w:r w:rsidRPr="004B230F">
        <w:rPr>
          <w:sz w:val="25"/>
        </w:rPr>
        <w:t>Якщо покупців (клієнтів) кілька, сформуйте окремі замовлення для кожного з них в одному листі або повідомленні</w:t>
      </w:r>
      <w:r w:rsidR="004B230F">
        <w:rPr>
          <w:sz w:val="25"/>
        </w:rPr>
        <w:t>.</w:t>
      </w:r>
    </w:p>
    <w:p w:rsidR="00767EC4" w:rsidRPr="004B230F" w:rsidRDefault="004B230F" w:rsidP="004B230F">
      <w:pPr>
        <w:pStyle w:val="a5"/>
        <w:numPr>
          <w:ilvl w:val="1"/>
          <w:numId w:val="2"/>
        </w:numPr>
        <w:tabs>
          <w:tab w:val="left" w:pos="731"/>
        </w:tabs>
        <w:spacing w:before="272" w:line="242" w:lineRule="auto"/>
        <w:ind w:right="121" w:firstLine="0"/>
        <w:rPr>
          <w:sz w:val="25"/>
        </w:rPr>
      </w:pPr>
      <w:r>
        <w:rPr>
          <w:sz w:val="25"/>
        </w:rPr>
        <w:t>Дилер с</w:t>
      </w:r>
      <w:r w:rsidR="00767EC4" w:rsidRPr="004B230F">
        <w:rPr>
          <w:sz w:val="25"/>
        </w:rPr>
        <w:t>амостійно с</w:t>
      </w:r>
      <w:r>
        <w:rPr>
          <w:sz w:val="25"/>
        </w:rPr>
        <w:t xml:space="preserve">творює </w:t>
      </w:r>
      <w:r w:rsidR="00767EC4" w:rsidRPr="004B230F">
        <w:rPr>
          <w:sz w:val="25"/>
        </w:rPr>
        <w:t>ТТН для відправки  замовлення</w:t>
      </w:r>
      <w:r>
        <w:rPr>
          <w:sz w:val="25"/>
        </w:rPr>
        <w:t>,</w:t>
      </w:r>
      <w:r w:rsidR="00767EC4" w:rsidRPr="004B230F">
        <w:rPr>
          <w:sz w:val="25"/>
        </w:rPr>
        <w:t xml:space="preserve"> вказавши ПІБ покупця (клієнта) та його контактний телефон, адресу доставки товару (адресу покупця, який отримає товар), бажаний спосіб доставки</w:t>
      </w:r>
      <w:r w:rsidR="002E4B17" w:rsidRPr="004B230F">
        <w:rPr>
          <w:sz w:val="25"/>
        </w:rPr>
        <w:t>.</w:t>
      </w:r>
    </w:p>
    <w:p w:rsidR="00764DAF" w:rsidRDefault="004E1669" w:rsidP="002E4B17">
      <w:pPr>
        <w:pStyle w:val="a5"/>
        <w:numPr>
          <w:ilvl w:val="1"/>
          <w:numId w:val="2"/>
        </w:numPr>
        <w:tabs>
          <w:tab w:val="left" w:pos="731"/>
        </w:tabs>
        <w:spacing w:before="272" w:line="242" w:lineRule="auto"/>
        <w:ind w:right="121" w:firstLine="0"/>
        <w:rPr>
          <w:sz w:val="25"/>
        </w:rPr>
      </w:pPr>
      <w:r>
        <w:rPr>
          <w:sz w:val="25"/>
        </w:rPr>
        <w:t>Продавець виконує узгоджене Замовлення шляхом відправки Товару покупцеві</w:t>
      </w:r>
      <w:r w:rsidR="002E4B17">
        <w:rPr>
          <w:sz w:val="25"/>
        </w:rPr>
        <w:t>.</w:t>
      </w:r>
      <w:r>
        <w:rPr>
          <w:sz w:val="25"/>
        </w:rPr>
        <w:t xml:space="preserve"> Продавець залишає за собою право відхилити Замовлення в разі відсутності Товару</w:t>
      </w:r>
      <w:r>
        <w:rPr>
          <w:spacing w:val="-8"/>
          <w:sz w:val="25"/>
        </w:rPr>
        <w:t xml:space="preserve"> </w:t>
      </w:r>
      <w:r>
        <w:rPr>
          <w:sz w:val="25"/>
        </w:rPr>
        <w:t>на складі, не можливості його доставки за умови належного повідомлення Дилера про дану обставину.</w:t>
      </w:r>
    </w:p>
    <w:p w:rsidR="00764DAF" w:rsidRDefault="00764DAF">
      <w:pPr>
        <w:pStyle w:val="a3"/>
        <w:spacing w:before="0"/>
        <w:ind w:left="0"/>
        <w:jc w:val="left"/>
      </w:pPr>
    </w:p>
    <w:p w:rsidR="00764DAF" w:rsidRDefault="00764DAF">
      <w:pPr>
        <w:pStyle w:val="a3"/>
        <w:spacing w:before="281"/>
        <w:ind w:left="0"/>
        <w:jc w:val="left"/>
      </w:pPr>
    </w:p>
    <w:p w:rsidR="00764DAF" w:rsidRDefault="004E1669">
      <w:pPr>
        <w:pStyle w:val="1"/>
        <w:numPr>
          <w:ilvl w:val="0"/>
          <w:numId w:val="2"/>
        </w:numPr>
        <w:tabs>
          <w:tab w:val="left" w:pos="4823"/>
        </w:tabs>
        <w:ind w:left="4823" w:hanging="561"/>
        <w:jc w:val="left"/>
      </w:pPr>
      <w:r>
        <w:rPr>
          <w:spacing w:val="-2"/>
        </w:rPr>
        <w:t>ГАРАНТІЇ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793"/>
        </w:tabs>
        <w:spacing w:before="270" w:line="244" w:lineRule="auto"/>
        <w:ind w:right="113" w:firstLine="0"/>
        <w:rPr>
          <w:sz w:val="25"/>
        </w:rPr>
      </w:pPr>
      <w:r>
        <w:rPr>
          <w:sz w:val="25"/>
        </w:rPr>
        <w:t>Продавець несе перед покупцем Товару відповідальність за якість проданого Товару згідно Закону України «Про захист прав споживачів».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793"/>
        </w:tabs>
        <w:spacing w:before="268" w:line="242" w:lineRule="auto"/>
        <w:ind w:right="110" w:firstLine="0"/>
        <w:rPr>
          <w:sz w:val="25"/>
        </w:rPr>
      </w:pPr>
      <w:r>
        <w:rPr>
          <w:sz w:val="25"/>
        </w:rPr>
        <w:t>В разі необхідності, Продавець протягом 14 днів з моменту</w:t>
      </w:r>
      <w:r>
        <w:rPr>
          <w:spacing w:val="-8"/>
          <w:sz w:val="25"/>
        </w:rPr>
        <w:t xml:space="preserve"> </w:t>
      </w:r>
      <w:r>
        <w:rPr>
          <w:sz w:val="25"/>
        </w:rPr>
        <w:t>фактичної передачі Товару здійснює заміну Товару за умови, що він не використовувався, збережено його товарний вигляд,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комплектацію, споживчі властивості, пломби, ярлики, крім випадків передбачених </w:t>
      </w:r>
      <w:r>
        <w:rPr>
          <w:spacing w:val="-2"/>
          <w:sz w:val="25"/>
        </w:rPr>
        <w:t>законом.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668"/>
        </w:tabs>
        <w:spacing w:line="242" w:lineRule="auto"/>
        <w:ind w:right="120" w:firstLine="0"/>
        <w:rPr>
          <w:sz w:val="25"/>
        </w:rPr>
      </w:pPr>
      <w:r>
        <w:rPr>
          <w:sz w:val="25"/>
        </w:rPr>
        <w:t>Дилер несе персональну відповідальність за неналежне повідомлення покупців про умови</w:t>
      </w:r>
      <w:r>
        <w:rPr>
          <w:spacing w:val="-1"/>
          <w:sz w:val="25"/>
        </w:rPr>
        <w:t xml:space="preserve"> </w:t>
      </w:r>
      <w:r>
        <w:rPr>
          <w:sz w:val="25"/>
        </w:rPr>
        <w:t>та</w:t>
      </w:r>
      <w:r>
        <w:rPr>
          <w:spacing w:val="-2"/>
          <w:sz w:val="25"/>
        </w:rPr>
        <w:t xml:space="preserve"> </w:t>
      </w:r>
      <w:r>
        <w:rPr>
          <w:sz w:val="25"/>
        </w:rPr>
        <w:t>порядок</w:t>
      </w:r>
      <w:r>
        <w:rPr>
          <w:spacing w:val="-3"/>
          <w:sz w:val="25"/>
        </w:rPr>
        <w:t xml:space="preserve"> </w:t>
      </w:r>
      <w:r>
        <w:rPr>
          <w:sz w:val="25"/>
        </w:rPr>
        <w:t>пред’явлення</w:t>
      </w:r>
      <w:r>
        <w:rPr>
          <w:spacing w:val="-2"/>
          <w:sz w:val="25"/>
        </w:rPr>
        <w:t xml:space="preserve"> </w:t>
      </w:r>
      <w:r>
        <w:rPr>
          <w:sz w:val="25"/>
        </w:rPr>
        <w:t>претензій</w:t>
      </w:r>
      <w:r>
        <w:rPr>
          <w:spacing w:val="-1"/>
          <w:sz w:val="25"/>
        </w:rPr>
        <w:t xml:space="preserve"> </w:t>
      </w:r>
      <w:r>
        <w:rPr>
          <w:sz w:val="25"/>
        </w:rPr>
        <w:t>щодо</w:t>
      </w:r>
      <w:r>
        <w:rPr>
          <w:spacing w:val="-2"/>
          <w:sz w:val="25"/>
        </w:rPr>
        <w:t xml:space="preserve"> </w:t>
      </w:r>
      <w:r>
        <w:rPr>
          <w:sz w:val="25"/>
        </w:rPr>
        <w:t>якості Товару,</w:t>
      </w:r>
      <w:r>
        <w:rPr>
          <w:spacing w:val="-2"/>
          <w:sz w:val="25"/>
        </w:rPr>
        <w:t xml:space="preserve"> </w:t>
      </w:r>
      <w:r>
        <w:rPr>
          <w:sz w:val="25"/>
        </w:rPr>
        <w:t>його заміни</w:t>
      </w:r>
      <w:r>
        <w:rPr>
          <w:spacing w:val="40"/>
          <w:sz w:val="25"/>
        </w:rPr>
        <w:t xml:space="preserve"> </w:t>
      </w:r>
      <w:r>
        <w:rPr>
          <w:sz w:val="25"/>
        </w:rPr>
        <w:t>у</w:t>
      </w:r>
      <w:r>
        <w:rPr>
          <w:spacing w:val="-11"/>
          <w:sz w:val="25"/>
        </w:rPr>
        <w:t xml:space="preserve"> </w:t>
      </w:r>
      <w:r>
        <w:rPr>
          <w:sz w:val="25"/>
        </w:rPr>
        <w:t xml:space="preserve">відповідності до положень розділу 3 «Гарантії» даного Договору </w:t>
      </w:r>
      <w:proofErr w:type="spellStart"/>
      <w:r>
        <w:rPr>
          <w:sz w:val="25"/>
        </w:rPr>
        <w:t>дропшипінгу</w:t>
      </w:r>
      <w:proofErr w:type="spellEnd"/>
      <w:r>
        <w:rPr>
          <w:sz w:val="25"/>
        </w:rPr>
        <w:t>.</w:t>
      </w:r>
    </w:p>
    <w:p w:rsidR="00764DAF" w:rsidRDefault="00764DAF">
      <w:pPr>
        <w:pStyle w:val="a3"/>
        <w:spacing w:before="0"/>
        <w:ind w:left="0"/>
        <w:jc w:val="left"/>
      </w:pPr>
    </w:p>
    <w:p w:rsidR="00764DAF" w:rsidRDefault="00764DAF">
      <w:pPr>
        <w:pStyle w:val="a3"/>
        <w:spacing w:before="273"/>
        <w:ind w:left="0"/>
        <w:jc w:val="left"/>
      </w:pPr>
    </w:p>
    <w:p w:rsidR="00742329" w:rsidRDefault="004E1669" w:rsidP="00742329">
      <w:pPr>
        <w:pStyle w:val="1"/>
        <w:numPr>
          <w:ilvl w:val="0"/>
          <w:numId w:val="2"/>
        </w:numPr>
        <w:tabs>
          <w:tab w:val="left" w:pos="3282"/>
        </w:tabs>
        <w:ind w:left="3282"/>
        <w:jc w:val="left"/>
      </w:pPr>
      <w:r>
        <w:t>ВАРТІСТЬ</w:t>
      </w:r>
      <w:r>
        <w:rPr>
          <w:spacing w:val="-15"/>
        </w:rPr>
        <w:t xml:space="preserve"> </w:t>
      </w:r>
      <w:r w:rsidR="00742329">
        <w:t>ТОВАРУ/ПОСЛУГ</w:t>
      </w:r>
      <w:r>
        <w:t>.</w:t>
      </w:r>
      <w:r>
        <w:rPr>
          <w:spacing w:val="-14"/>
        </w:rPr>
        <w:t xml:space="preserve"> </w:t>
      </w:r>
      <w:r>
        <w:rPr>
          <w:spacing w:val="-2"/>
        </w:rPr>
        <w:t>РОЗРАХУНКИ</w:t>
      </w:r>
    </w:p>
    <w:p w:rsidR="00764DAF" w:rsidRPr="00742329" w:rsidRDefault="00742329" w:rsidP="00742329">
      <w:pPr>
        <w:pStyle w:val="a5"/>
        <w:numPr>
          <w:ilvl w:val="1"/>
          <w:numId w:val="2"/>
        </w:numPr>
        <w:tabs>
          <w:tab w:val="left" w:pos="543"/>
        </w:tabs>
        <w:spacing w:before="283"/>
        <w:ind w:left="543" w:hanging="435"/>
      </w:pPr>
      <w:r w:rsidRPr="00742329">
        <w:rPr>
          <w:sz w:val="25"/>
        </w:rPr>
        <w:t xml:space="preserve">Вартість товару </w:t>
      </w:r>
      <w:r w:rsidR="00612331">
        <w:rPr>
          <w:sz w:val="25"/>
        </w:rPr>
        <w:t xml:space="preserve"> вказано у</w:t>
      </w:r>
      <w:r w:rsidRPr="00742329">
        <w:rPr>
          <w:b/>
          <w:sz w:val="25"/>
        </w:rPr>
        <w:t xml:space="preserve"> </w:t>
      </w:r>
      <w:proofErr w:type="spellStart"/>
      <w:r w:rsidRPr="00742329">
        <w:rPr>
          <w:b/>
          <w:sz w:val="25"/>
        </w:rPr>
        <w:t>Прайсі</w:t>
      </w:r>
      <w:proofErr w:type="spellEnd"/>
      <w:r>
        <w:rPr>
          <w:sz w:val="25"/>
        </w:rPr>
        <w:t xml:space="preserve">, який є невід’ємною частиною цього Договору </w:t>
      </w:r>
      <w:proofErr w:type="spellStart"/>
      <w:r>
        <w:rPr>
          <w:sz w:val="25"/>
        </w:rPr>
        <w:t>дропшипингу</w:t>
      </w:r>
      <w:proofErr w:type="spellEnd"/>
      <w:r>
        <w:rPr>
          <w:sz w:val="25"/>
        </w:rPr>
        <w:t>.</w:t>
      </w:r>
    </w:p>
    <w:p w:rsidR="00742329" w:rsidRPr="00742329" w:rsidRDefault="00742329" w:rsidP="00742329">
      <w:pPr>
        <w:pStyle w:val="a5"/>
        <w:numPr>
          <w:ilvl w:val="1"/>
          <w:numId w:val="2"/>
        </w:numPr>
        <w:tabs>
          <w:tab w:val="left" w:pos="543"/>
        </w:tabs>
        <w:spacing w:before="283"/>
        <w:ind w:left="543" w:hanging="435"/>
        <w:rPr>
          <w:sz w:val="25"/>
        </w:rPr>
      </w:pPr>
      <w:r w:rsidRPr="00693E53">
        <w:rPr>
          <w:sz w:val="25"/>
        </w:rPr>
        <w:t xml:space="preserve">Націнку на товар </w:t>
      </w:r>
      <w:r>
        <w:rPr>
          <w:sz w:val="25"/>
        </w:rPr>
        <w:t xml:space="preserve">Дилер </w:t>
      </w:r>
      <w:r w:rsidRPr="00693E53">
        <w:rPr>
          <w:sz w:val="25"/>
        </w:rPr>
        <w:t>встановлюєте самостійно</w:t>
      </w:r>
      <w:r>
        <w:rPr>
          <w:sz w:val="25"/>
        </w:rPr>
        <w:t xml:space="preserve">. </w:t>
      </w:r>
    </w:p>
    <w:p w:rsidR="00311740" w:rsidRPr="00311740" w:rsidRDefault="004E1669" w:rsidP="00311740">
      <w:pPr>
        <w:pStyle w:val="a5"/>
        <w:numPr>
          <w:ilvl w:val="1"/>
          <w:numId w:val="2"/>
        </w:numPr>
        <w:tabs>
          <w:tab w:val="left" w:pos="543"/>
        </w:tabs>
        <w:spacing w:before="282"/>
        <w:ind w:left="543" w:hanging="435"/>
        <w:rPr>
          <w:sz w:val="25"/>
        </w:rPr>
      </w:pPr>
      <w:r>
        <w:rPr>
          <w:sz w:val="25"/>
        </w:rPr>
        <w:t>Розрахунки</w:t>
      </w:r>
      <w:r>
        <w:rPr>
          <w:spacing w:val="-13"/>
          <w:sz w:val="25"/>
        </w:rPr>
        <w:t xml:space="preserve"> </w:t>
      </w:r>
      <w:r>
        <w:rPr>
          <w:sz w:val="25"/>
        </w:rPr>
        <w:t>між</w:t>
      </w:r>
      <w:r>
        <w:rPr>
          <w:spacing w:val="-14"/>
          <w:sz w:val="25"/>
        </w:rPr>
        <w:t xml:space="preserve"> </w:t>
      </w:r>
      <w:r>
        <w:rPr>
          <w:sz w:val="25"/>
        </w:rPr>
        <w:t>Сторонами</w:t>
      </w:r>
      <w:r>
        <w:rPr>
          <w:spacing w:val="-13"/>
          <w:sz w:val="25"/>
        </w:rPr>
        <w:t xml:space="preserve"> </w:t>
      </w:r>
      <w:r>
        <w:rPr>
          <w:sz w:val="25"/>
        </w:rPr>
        <w:t>здійснюються</w:t>
      </w:r>
      <w:r>
        <w:rPr>
          <w:spacing w:val="-13"/>
          <w:sz w:val="25"/>
        </w:rPr>
        <w:t xml:space="preserve"> </w:t>
      </w:r>
      <w:r>
        <w:rPr>
          <w:sz w:val="25"/>
        </w:rPr>
        <w:t>в</w:t>
      </w:r>
      <w:r>
        <w:rPr>
          <w:spacing w:val="-11"/>
          <w:sz w:val="25"/>
        </w:rPr>
        <w:t xml:space="preserve"> </w:t>
      </w:r>
      <w:r>
        <w:rPr>
          <w:sz w:val="25"/>
        </w:rPr>
        <w:t>безготівковій</w:t>
      </w:r>
      <w:r>
        <w:rPr>
          <w:spacing w:val="-13"/>
          <w:sz w:val="25"/>
        </w:rPr>
        <w:t xml:space="preserve"> </w:t>
      </w:r>
      <w:r w:rsidR="00612331">
        <w:rPr>
          <w:spacing w:val="-2"/>
          <w:sz w:val="25"/>
        </w:rPr>
        <w:t xml:space="preserve">формі на рахунок ФОП після </w:t>
      </w:r>
      <w:r w:rsidR="001334D5">
        <w:rPr>
          <w:spacing w:val="-2"/>
          <w:sz w:val="25"/>
        </w:rPr>
        <w:t>100% опл</w:t>
      </w:r>
      <w:r w:rsidR="00311740">
        <w:rPr>
          <w:spacing w:val="-2"/>
          <w:sz w:val="25"/>
        </w:rPr>
        <w:t>ати або,</w:t>
      </w:r>
    </w:p>
    <w:p w:rsidR="00764DAF" w:rsidRPr="00311740" w:rsidRDefault="001334D5" w:rsidP="00311740">
      <w:pPr>
        <w:pStyle w:val="a5"/>
        <w:tabs>
          <w:tab w:val="left" w:pos="543"/>
        </w:tabs>
        <w:spacing w:before="282"/>
        <w:ind w:left="543"/>
        <w:rPr>
          <w:sz w:val="25"/>
        </w:rPr>
      </w:pPr>
      <w:r w:rsidRPr="00311740">
        <w:rPr>
          <w:spacing w:val="-2"/>
          <w:sz w:val="25"/>
        </w:rPr>
        <w:t>якщо товар замовлено післяплатою (</w:t>
      </w:r>
      <w:r w:rsidR="00311740">
        <w:rPr>
          <w:spacing w:val="-2"/>
          <w:sz w:val="25"/>
        </w:rPr>
        <w:t>накладний платіж</w:t>
      </w:r>
      <w:r w:rsidRPr="00311740">
        <w:rPr>
          <w:spacing w:val="-2"/>
          <w:sz w:val="25"/>
        </w:rPr>
        <w:t xml:space="preserve">), після </w:t>
      </w:r>
      <w:r w:rsidR="00612331" w:rsidRPr="00311740">
        <w:rPr>
          <w:spacing w:val="-2"/>
          <w:sz w:val="25"/>
        </w:rPr>
        <w:t>отримання Товару покупцем не пізніше 2</w:t>
      </w:r>
      <w:r w:rsidR="00311740">
        <w:rPr>
          <w:spacing w:val="-2"/>
          <w:sz w:val="25"/>
        </w:rPr>
        <w:t xml:space="preserve"> (двох)</w:t>
      </w:r>
      <w:r w:rsidR="003A781E">
        <w:rPr>
          <w:spacing w:val="-2"/>
          <w:sz w:val="25"/>
        </w:rPr>
        <w:t xml:space="preserve"> днів на рахунок ФОП.</w:t>
      </w:r>
      <w:r w:rsidR="00612331" w:rsidRPr="00311740">
        <w:rPr>
          <w:spacing w:val="-2"/>
          <w:sz w:val="25"/>
        </w:rPr>
        <w:t xml:space="preserve"> Підтвердженням про отримання Товару покупцем надає компанія перевізник.</w:t>
      </w:r>
    </w:p>
    <w:p w:rsidR="00764DAF" w:rsidRPr="00612331" w:rsidRDefault="004E1669" w:rsidP="00612331">
      <w:pPr>
        <w:pStyle w:val="a5"/>
        <w:numPr>
          <w:ilvl w:val="1"/>
          <w:numId w:val="2"/>
        </w:numPr>
        <w:tabs>
          <w:tab w:val="left" w:pos="543"/>
        </w:tabs>
        <w:spacing w:before="283"/>
        <w:ind w:left="543" w:hanging="435"/>
        <w:rPr>
          <w:sz w:val="25"/>
        </w:rPr>
      </w:pPr>
      <w:r>
        <w:rPr>
          <w:sz w:val="25"/>
        </w:rPr>
        <w:t>Валютою</w:t>
      </w:r>
      <w:r>
        <w:rPr>
          <w:spacing w:val="-5"/>
          <w:sz w:val="25"/>
        </w:rPr>
        <w:t xml:space="preserve"> </w:t>
      </w:r>
      <w:r>
        <w:rPr>
          <w:sz w:val="25"/>
        </w:rPr>
        <w:t>платежу</w:t>
      </w:r>
      <w:r>
        <w:rPr>
          <w:spacing w:val="-14"/>
          <w:sz w:val="25"/>
        </w:rPr>
        <w:t xml:space="preserve"> </w:t>
      </w:r>
      <w:r>
        <w:rPr>
          <w:sz w:val="25"/>
        </w:rPr>
        <w:t>є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гривня.</w:t>
      </w:r>
    </w:p>
    <w:p w:rsidR="00742329" w:rsidRDefault="00742329">
      <w:pPr>
        <w:jc w:val="both"/>
        <w:rPr>
          <w:sz w:val="25"/>
        </w:rPr>
        <w:sectPr w:rsidR="00742329">
          <w:pgSz w:w="11910" w:h="16840"/>
          <w:pgMar w:top="1140" w:right="440" w:bottom="280" w:left="1140" w:header="720" w:footer="720" w:gutter="0"/>
          <w:cols w:space="720"/>
        </w:sectPr>
      </w:pPr>
    </w:p>
    <w:p w:rsidR="00764DAF" w:rsidRDefault="004E1669">
      <w:pPr>
        <w:pStyle w:val="1"/>
        <w:numPr>
          <w:ilvl w:val="0"/>
          <w:numId w:val="2"/>
        </w:numPr>
        <w:tabs>
          <w:tab w:val="left" w:pos="4084"/>
        </w:tabs>
        <w:spacing w:before="67"/>
        <w:ind w:left="4084"/>
        <w:jc w:val="left"/>
      </w:pPr>
      <w:r>
        <w:rPr>
          <w:spacing w:val="-2"/>
        </w:rPr>
        <w:lastRenderedPageBreak/>
        <w:t>КОНФІДЕНЦІЙНІСТЬ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543"/>
        </w:tabs>
        <w:spacing w:line="242" w:lineRule="auto"/>
        <w:ind w:right="122" w:firstLine="0"/>
        <w:rPr>
          <w:sz w:val="25"/>
        </w:rPr>
      </w:pPr>
      <w:r>
        <w:rPr>
          <w:sz w:val="25"/>
        </w:rPr>
        <w:t xml:space="preserve">Текст даного Договору </w:t>
      </w:r>
      <w:proofErr w:type="spellStart"/>
      <w:r>
        <w:rPr>
          <w:sz w:val="25"/>
        </w:rPr>
        <w:t>дропшипінгу</w:t>
      </w:r>
      <w:proofErr w:type="spellEnd"/>
      <w:r>
        <w:rPr>
          <w:sz w:val="25"/>
        </w:rPr>
        <w:t>, фінансова інформація щодо розміру винагороди Дилера,</w:t>
      </w:r>
      <w:r>
        <w:rPr>
          <w:spacing w:val="-2"/>
          <w:sz w:val="25"/>
        </w:rPr>
        <w:t xml:space="preserve"> </w:t>
      </w:r>
      <w:r>
        <w:rPr>
          <w:sz w:val="25"/>
        </w:rPr>
        <w:t>об’ємів продажів Продавця,</w:t>
      </w:r>
      <w:r>
        <w:rPr>
          <w:spacing w:val="-2"/>
          <w:sz w:val="25"/>
        </w:rPr>
        <w:t xml:space="preserve"> </w:t>
      </w:r>
      <w:r>
        <w:rPr>
          <w:sz w:val="25"/>
        </w:rPr>
        <w:t>змісту</w:t>
      </w:r>
      <w:r>
        <w:rPr>
          <w:spacing w:val="-11"/>
          <w:sz w:val="25"/>
        </w:rPr>
        <w:t xml:space="preserve"> </w:t>
      </w:r>
      <w:r>
        <w:rPr>
          <w:sz w:val="25"/>
        </w:rPr>
        <w:t>та</w:t>
      </w:r>
      <w:r>
        <w:rPr>
          <w:spacing w:val="-2"/>
          <w:sz w:val="25"/>
        </w:rPr>
        <w:t xml:space="preserve"> </w:t>
      </w:r>
      <w:r>
        <w:rPr>
          <w:sz w:val="25"/>
        </w:rPr>
        <w:t>обсягів Замовлень,</w:t>
      </w:r>
      <w:r>
        <w:rPr>
          <w:spacing w:val="-2"/>
          <w:sz w:val="25"/>
        </w:rPr>
        <w:t xml:space="preserve"> </w:t>
      </w:r>
      <w:r>
        <w:rPr>
          <w:sz w:val="25"/>
        </w:rPr>
        <w:t>Персональні</w:t>
      </w:r>
      <w:r>
        <w:rPr>
          <w:spacing w:val="-4"/>
          <w:sz w:val="25"/>
        </w:rPr>
        <w:t xml:space="preserve"> </w:t>
      </w:r>
      <w:r>
        <w:rPr>
          <w:sz w:val="25"/>
        </w:rPr>
        <w:t>дані</w:t>
      </w:r>
      <w:r>
        <w:rPr>
          <w:spacing w:val="-4"/>
          <w:sz w:val="25"/>
        </w:rPr>
        <w:t xml:space="preserve"> </w:t>
      </w:r>
      <w:r>
        <w:rPr>
          <w:sz w:val="25"/>
        </w:rPr>
        <w:t>продавців, дані</w:t>
      </w:r>
      <w:r>
        <w:rPr>
          <w:spacing w:val="-2"/>
          <w:sz w:val="25"/>
        </w:rPr>
        <w:t xml:space="preserve"> </w:t>
      </w:r>
      <w:r>
        <w:rPr>
          <w:sz w:val="25"/>
        </w:rPr>
        <w:t>Актів приймання-передачі</w:t>
      </w:r>
      <w:r>
        <w:rPr>
          <w:spacing w:val="-2"/>
          <w:sz w:val="25"/>
        </w:rPr>
        <w:t xml:space="preserve"> </w:t>
      </w:r>
      <w:r>
        <w:rPr>
          <w:sz w:val="25"/>
        </w:rPr>
        <w:t>наданих послуг є</w:t>
      </w:r>
      <w:r>
        <w:rPr>
          <w:spacing w:val="-2"/>
          <w:sz w:val="25"/>
        </w:rPr>
        <w:t xml:space="preserve"> </w:t>
      </w:r>
      <w:r>
        <w:rPr>
          <w:sz w:val="25"/>
        </w:rPr>
        <w:t>конфіденційною інформацією та не підлягає розголошенню без дозволу протилежної Сторони, крім випадків прямо передбачених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законом.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856"/>
        </w:tabs>
        <w:spacing w:before="267" w:line="244" w:lineRule="auto"/>
        <w:ind w:right="132" w:firstLine="0"/>
        <w:rPr>
          <w:sz w:val="25"/>
        </w:rPr>
      </w:pPr>
      <w:r>
        <w:rPr>
          <w:sz w:val="25"/>
        </w:rPr>
        <w:t>Сторона, винна в розголошенні конфіденційної інформації несе відповідальність</w:t>
      </w:r>
      <w:r>
        <w:rPr>
          <w:spacing w:val="40"/>
          <w:sz w:val="25"/>
        </w:rPr>
        <w:t xml:space="preserve"> </w:t>
      </w:r>
      <w:r>
        <w:rPr>
          <w:sz w:val="25"/>
        </w:rPr>
        <w:t>згідно чинного законодавства</w:t>
      </w:r>
      <w:r>
        <w:rPr>
          <w:spacing w:val="40"/>
          <w:sz w:val="25"/>
        </w:rPr>
        <w:t xml:space="preserve"> </w:t>
      </w:r>
      <w:r>
        <w:rPr>
          <w:sz w:val="25"/>
        </w:rPr>
        <w:t>України.</w:t>
      </w:r>
    </w:p>
    <w:p w:rsidR="00764DAF" w:rsidRDefault="00764DAF">
      <w:pPr>
        <w:pStyle w:val="a3"/>
        <w:spacing w:before="0"/>
        <w:ind w:left="0"/>
        <w:jc w:val="left"/>
      </w:pPr>
    </w:p>
    <w:p w:rsidR="00764DAF" w:rsidRDefault="00764DAF">
      <w:pPr>
        <w:pStyle w:val="a3"/>
        <w:ind w:left="0"/>
        <w:jc w:val="left"/>
      </w:pPr>
    </w:p>
    <w:p w:rsidR="00764DAF" w:rsidRDefault="004E1669">
      <w:pPr>
        <w:pStyle w:val="1"/>
        <w:numPr>
          <w:ilvl w:val="0"/>
          <w:numId w:val="2"/>
        </w:numPr>
        <w:tabs>
          <w:tab w:val="left" w:pos="4137"/>
        </w:tabs>
        <w:spacing w:before="1"/>
        <w:ind w:left="4137"/>
        <w:jc w:val="left"/>
      </w:pPr>
      <w:r>
        <w:rPr>
          <w:spacing w:val="-2"/>
        </w:rPr>
        <w:t>ВІДПОВІДАЛЬНІСТЬ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543"/>
        </w:tabs>
        <w:spacing w:line="244" w:lineRule="auto"/>
        <w:ind w:right="112" w:firstLine="0"/>
        <w:rPr>
          <w:sz w:val="25"/>
        </w:rPr>
      </w:pPr>
      <w:r>
        <w:rPr>
          <w:sz w:val="25"/>
        </w:rPr>
        <w:t xml:space="preserve">За невиконання/неналежне виконання своїх зобов’язань по Договору </w:t>
      </w:r>
      <w:proofErr w:type="spellStart"/>
      <w:r>
        <w:rPr>
          <w:sz w:val="25"/>
        </w:rPr>
        <w:t>дропшипінгу</w:t>
      </w:r>
      <w:proofErr w:type="spellEnd"/>
      <w:r>
        <w:rPr>
          <w:sz w:val="25"/>
        </w:rPr>
        <w:t xml:space="preserve"> Сторони несуть відповідальність згідно чинного законодавства</w:t>
      </w:r>
      <w:r>
        <w:rPr>
          <w:spacing w:val="40"/>
          <w:sz w:val="25"/>
        </w:rPr>
        <w:t xml:space="preserve"> </w:t>
      </w:r>
      <w:r>
        <w:rPr>
          <w:sz w:val="25"/>
        </w:rPr>
        <w:t>України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606"/>
        </w:tabs>
        <w:spacing w:line="242" w:lineRule="auto"/>
        <w:ind w:right="121" w:firstLine="0"/>
        <w:rPr>
          <w:sz w:val="25"/>
        </w:rPr>
      </w:pPr>
      <w:r>
        <w:rPr>
          <w:sz w:val="25"/>
        </w:rPr>
        <w:t xml:space="preserve">Дилери несуть повну відповідальність за достовірність та повноту свої платіжних реквізитів наданих Продавцеві та зобов’язуються завчасно повідомляти Продавця про їх </w:t>
      </w:r>
      <w:r>
        <w:rPr>
          <w:spacing w:val="-2"/>
          <w:sz w:val="25"/>
        </w:rPr>
        <w:t>зміни.</w:t>
      </w:r>
    </w:p>
    <w:p w:rsidR="00764DAF" w:rsidRDefault="004E1669">
      <w:pPr>
        <w:pStyle w:val="a5"/>
        <w:numPr>
          <w:ilvl w:val="1"/>
          <w:numId w:val="1"/>
        </w:numPr>
        <w:tabs>
          <w:tab w:val="left" w:pos="510"/>
        </w:tabs>
        <w:spacing w:before="271" w:line="242" w:lineRule="auto"/>
        <w:ind w:right="115" w:firstLine="0"/>
        <w:rPr>
          <w:sz w:val="25"/>
        </w:rPr>
      </w:pPr>
      <w:r>
        <w:rPr>
          <w:sz w:val="25"/>
        </w:rPr>
        <w:t>У разі невикон</w:t>
      </w:r>
      <w:r w:rsidR="00B83765">
        <w:rPr>
          <w:sz w:val="25"/>
        </w:rPr>
        <w:t xml:space="preserve">ання Дилером умов договору </w:t>
      </w:r>
      <w:r>
        <w:rPr>
          <w:sz w:val="25"/>
        </w:rPr>
        <w:t>Продавець має право розірвати договір, без можливості його повторного підписання. А Дилер зобов’язаний видалити продукцію та інформацію про неї з його Веб-сайту</w:t>
      </w:r>
      <w:r>
        <w:rPr>
          <w:spacing w:val="-2"/>
          <w:sz w:val="25"/>
        </w:rPr>
        <w:t xml:space="preserve"> </w:t>
      </w:r>
      <w:r>
        <w:rPr>
          <w:sz w:val="25"/>
        </w:rPr>
        <w:t>пункт 1.1, соціальних мереж, та всіх торгівельних площадок на яких вони були розміщені з його сторони.</w:t>
      </w:r>
    </w:p>
    <w:p w:rsidR="00764DAF" w:rsidRPr="005E0A07" w:rsidRDefault="005E0A07" w:rsidP="005E0A07">
      <w:pPr>
        <w:pStyle w:val="a5"/>
        <w:numPr>
          <w:ilvl w:val="1"/>
          <w:numId w:val="1"/>
        </w:numPr>
        <w:tabs>
          <w:tab w:val="left" w:pos="510"/>
        </w:tabs>
        <w:spacing w:before="271" w:line="242" w:lineRule="auto"/>
        <w:ind w:right="115" w:firstLine="0"/>
        <w:rPr>
          <w:sz w:val="25"/>
        </w:rPr>
      </w:pPr>
      <w:r w:rsidRPr="005E0A07">
        <w:rPr>
          <w:sz w:val="25"/>
        </w:rPr>
        <w:t>У випадку невиконання або неналежного виконання зобов’язань по оплаті</w:t>
      </w:r>
      <w:r>
        <w:rPr>
          <w:sz w:val="25"/>
        </w:rPr>
        <w:t xml:space="preserve"> у строки, встановлені в п. 4.3.</w:t>
      </w:r>
      <w:r w:rsidRPr="005E0A07">
        <w:rPr>
          <w:sz w:val="25"/>
        </w:rPr>
        <w:t xml:space="preserve"> цього Договору</w:t>
      </w:r>
      <w:r>
        <w:rPr>
          <w:sz w:val="25"/>
        </w:rPr>
        <w:t xml:space="preserve"> </w:t>
      </w:r>
      <w:proofErr w:type="spellStart"/>
      <w:r>
        <w:rPr>
          <w:sz w:val="25"/>
        </w:rPr>
        <w:t>дропшипінгу</w:t>
      </w:r>
      <w:proofErr w:type="spellEnd"/>
      <w:r w:rsidRPr="005E0A07">
        <w:rPr>
          <w:sz w:val="25"/>
        </w:rPr>
        <w:t xml:space="preserve">, </w:t>
      </w:r>
      <w:r>
        <w:rPr>
          <w:sz w:val="25"/>
        </w:rPr>
        <w:t>Дилер</w:t>
      </w:r>
      <w:r w:rsidRPr="005E0A07">
        <w:rPr>
          <w:sz w:val="25"/>
        </w:rPr>
        <w:t xml:space="preserve"> сплачує на користь </w:t>
      </w:r>
      <w:r>
        <w:rPr>
          <w:sz w:val="25"/>
        </w:rPr>
        <w:t xml:space="preserve">Продавця </w:t>
      </w:r>
      <w:r w:rsidRPr="005E0A07">
        <w:rPr>
          <w:sz w:val="25"/>
        </w:rPr>
        <w:t>пеню у розмірі подвійної облікової ставки НБУ від суми заборгованості за кожен день прострочення, а також суму боргу з урахуванням індексу інфляції за весь час прострочення та 5 % річних від простроченої суми.</w:t>
      </w:r>
    </w:p>
    <w:p w:rsidR="00764DAF" w:rsidRDefault="00764DAF">
      <w:pPr>
        <w:pStyle w:val="a3"/>
        <w:spacing w:before="274"/>
        <w:ind w:left="0"/>
        <w:jc w:val="left"/>
      </w:pPr>
    </w:p>
    <w:p w:rsidR="00764DAF" w:rsidRDefault="004E1669">
      <w:pPr>
        <w:pStyle w:val="1"/>
        <w:numPr>
          <w:ilvl w:val="0"/>
          <w:numId w:val="2"/>
        </w:numPr>
        <w:tabs>
          <w:tab w:val="left" w:pos="4516"/>
        </w:tabs>
        <w:ind w:left="4516"/>
        <w:jc w:val="left"/>
      </w:pPr>
      <w:r>
        <w:rPr>
          <w:spacing w:val="-2"/>
        </w:rPr>
        <w:t>ФОРС-</w:t>
      </w:r>
      <w:r>
        <w:rPr>
          <w:spacing w:val="-4"/>
        </w:rPr>
        <w:t>МАЖОР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981"/>
        </w:tabs>
        <w:spacing w:before="270"/>
        <w:ind w:right="116" w:firstLine="0"/>
        <w:rPr>
          <w:sz w:val="25"/>
        </w:rPr>
      </w:pPr>
      <w:r>
        <w:rPr>
          <w:sz w:val="25"/>
        </w:rPr>
        <w:t>У випадку настання форс-мажору – обставин непереборної сили – (війна, революції, терористичні акти, збройні сутички, воєнні дії, пожежі, аномальні природні явища, природні катаклізми, бойкоти, страйки, громадські заворушення, акти державних органів незалежно</w:t>
      </w:r>
      <w:r>
        <w:rPr>
          <w:spacing w:val="80"/>
          <w:sz w:val="25"/>
        </w:rPr>
        <w:t xml:space="preserve"> </w:t>
      </w:r>
      <w:r>
        <w:rPr>
          <w:sz w:val="25"/>
        </w:rPr>
        <w:t>від їх законності чи незаконності й ін.), безпосередньо перешкоджаючому виконанню зобов'язань, терміни виконання таких зобов'язань відповідно відсуваються на час дії форс- мажорних обставин.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1043"/>
        </w:tabs>
        <w:spacing w:before="282"/>
        <w:ind w:right="123" w:firstLine="0"/>
        <w:rPr>
          <w:sz w:val="25"/>
        </w:rPr>
      </w:pPr>
      <w:r>
        <w:rPr>
          <w:sz w:val="25"/>
        </w:rPr>
        <w:t xml:space="preserve">Якщо форс-мажорні обставини будуть тривати більше трьох місяців Договір </w:t>
      </w:r>
      <w:proofErr w:type="spellStart"/>
      <w:r>
        <w:rPr>
          <w:sz w:val="25"/>
        </w:rPr>
        <w:t>дропшипінгу</w:t>
      </w:r>
      <w:proofErr w:type="spellEnd"/>
      <w:r>
        <w:rPr>
          <w:sz w:val="25"/>
        </w:rPr>
        <w:t xml:space="preserve"> припиняє свою дію, Сторони звільняються від відповідальності за його невиконання/неналежне виконання якщо не погодили інше.</w:t>
      </w:r>
    </w:p>
    <w:p w:rsidR="00764DAF" w:rsidRDefault="00764DAF">
      <w:pPr>
        <w:jc w:val="both"/>
        <w:rPr>
          <w:sz w:val="25"/>
        </w:rPr>
        <w:sectPr w:rsidR="00764DAF">
          <w:pgSz w:w="11910" w:h="16840"/>
          <w:pgMar w:top="1160" w:right="440" w:bottom="280" w:left="1140" w:header="720" w:footer="720" w:gutter="0"/>
          <w:cols w:space="720"/>
        </w:sectPr>
      </w:pPr>
    </w:p>
    <w:p w:rsidR="00764DAF" w:rsidRDefault="004E1669">
      <w:pPr>
        <w:pStyle w:val="1"/>
        <w:numPr>
          <w:ilvl w:val="0"/>
          <w:numId w:val="2"/>
        </w:numPr>
        <w:tabs>
          <w:tab w:val="left" w:pos="3777"/>
        </w:tabs>
        <w:spacing w:before="67"/>
        <w:ind w:left="3777" w:hanging="499"/>
        <w:jc w:val="left"/>
      </w:pPr>
      <w:r>
        <w:rPr>
          <w:spacing w:val="-2"/>
        </w:rPr>
        <w:lastRenderedPageBreak/>
        <w:t>ЗАКЛЮЧНІ</w:t>
      </w:r>
      <w:r>
        <w:rPr>
          <w:spacing w:val="-4"/>
        </w:rPr>
        <w:t xml:space="preserve"> </w:t>
      </w:r>
      <w:r>
        <w:rPr>
          <w:spacing w:val="-2"/>
        </w:rPr>
        <w:t>ПОЛОЖЕННЯ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793"/>
        </w:tabs>
        <w:spacing w:line="244" w:lineRule="auto"/>
        <w:ind w:right="122" w:firstLine="0"/>
        <w:rPr>
          <w:sz w:val="25"/>
        </w:rPr>
      </w:pPr>
      <w:r>
        <w:rPr>
          <w:sz w:val="25"/>
        </w:rPr>
        <w:t>Цей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Договір </w:t>
      </w:r>
      <w:proofErr w:type="spellStart"/>
      <w:r>
        <w:rPr>
          <w:sz w:val="25"/>
        </w:rPr>
        <w:t>дропшипінгу</w:t>
      </w:r>
      <w:proofErr w:type="spellEnd"/>
      <w:r>
        <w:rPr>
          <w:spacing w:val="-11"/>
          <w:sz w:val="25"/>
        </w:rPr>
        <w:t xml:space="preserve"> </w:t>
      </w:r>
      <w:r>
        <w:rPr>
          <w:sz w:val="25"/>
        </w:rPr>
        <w:t>набуває</w:t>
      </w:r>
      <w:r>
        <w:rPr>
          <w:spacing w:val="-4"/>
          <w:sz w:val="25"/>
        </w:rPr>
        <w:t xml:space="preserve"> </w:t>
      </w:r>
      <w:r>
        <w:rPr>
          <w:sz w:val="25"/>
        </w:rPr>
        <w:t>чинності</w:t>
      </w:r>
      <w:r>
        <w:rPr>
          <w:spacing w:val="-4"/>
          <w:sz w:val="25"/>
        </w:rPr>
        <w:t xml:space="preserve"> </w:t>
      </w:r>
      <w:r>
        <w:rPr>
          <w:sz w:val="25"/>
        </w:rPr>
        <w:t>з моменту</w:t>
      </w:r>
      <w:r>
        <w:rPr>
          <w:spacing w:val="-11"/>
          <w:sz w:val="25"/>
        </w:rPr>
        <w:t xml:space="preserve"> </w:t>
      </w:r>
      <w:r>
        <w:rPr>
          <w:sz w:val="25"/>
        </w:rPr>
        <w:t>його підписання</w:t>
      </w:r>
      <w:r>
        <w:rPr>
          <w:spacing w:val="-2"/>
          <w:sz w:val="25"/>
        </w:rPr>
        <w:t xml:space="preserve"> </w:t>
      </w:r>
      <w:r>
        <w:rPr>
          <w:sz w:val="25"/>
        </w:rPr>
        <w:t>Сторонами</w:t>
      </w:r>
      <w:r>
        <w:rPr>
          <w:spacing w:val="-1"/>
          <w:sz w:val="25"/>
        </w:rPr>
        <w:t xml:space="preserve"> </w:t>
      </w:r>
      <w:r>
        <w:rPr>
          <w:sz w:val="25"/>
        </w:rPr>
        <w:t>і</w:t>
      </w:r>
      <w:r>
        <w:rPr>
          <w:spacing w:val="-4"/>
          <w:sz w:val="25"/>
        </w:rPr>
        <w:t xml:space="preserve"> </w:t>
      </w:r>
      <w:r>
        <w:rPr>
          <w:sz w:val="25"/>
        </w:rPr>
        <w:t>діє протягом 1 (одного)</w:t>
      </w:r>
      <w:r>
        <w:rPr>
          <w:spacing w:val="40"/>
          <w:sz w:val="25"/>
        </w:rPr>
        <w:t xml:space="preserve"> </w:t>
      </w:r>
      <w:r>
        <w:rPr>
          <w:sz w:val="25"/>
        </w:rPr>
        <w:t>календарного року.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668"/>
        </w:tabs>
        <w:spacing w:line="244" w:lineRule="auto"/>
        <w:ind w:right="121" w:firstLine="0"/>
        <w:rPr>
          <w:sz w:val="25"/>
        </w:rPr>
      </w:pPr>
      <w:r>
        <w:rPr>
          <w:sz w:val="25"/>
        </w:rPr>
        <w:t xml:space="preserve">Взаємини Сторін, не урегульовані даним Договором </w:t>
      </w:r>
      <w:proofErr w:type="spellStart"/>
      <w:r>
        <w:rPr>
          <w:sz w:val="25"/>
        </w:rPr>
        <w:t>дропшипінгу</w:t>
      </w:r>
      <w:proofErr w:type="spellEnd"/>
      <w:r>
        <w:rPr>
          <w:sz w:val="25"/>
        </w:rPr>
        <w:t>, регламентуються чинним законодавством України.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856"/>
        </w:tabs>
        <w:spacing w:before="268" w:line="244" w:lineRule="auto"/>
        <w:ind w:right="121" w:firstLine="0"/>
        <w:rPr>
          <w:sz w:val="25"/>
        </w:rPr>
      </w:pPr>
      <w:r>
        <w:rPr>
          <w:sz w:val="25"/>
        </w:rPr>
        <w:t>Усі спірні питання, що виникають між Сторонами, мають вирішуватись шляхом взаємних переговорів.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856"/>
        </w:tabs>
        <w:spacing w:before="268" w:line="244" w:lineRule="auto"/>
        <w:ind w:right="122" w:firstLine="0"/>
        <w:rPr>
          <w:sz w:val="25"/>
        </w:rPr>
      </w:pPr>
      <w:r>
        <w:rPr>
          <w:sz w:val="25"/>
        </w:rPr>
        <w:t>В разі не вирішення спору між Сторонами шляхом переговорів, спір вирішується Господарським судом згідно чинного законодавства України.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793"/>
        </w:tabs>
        <w:spacing w:before="268" w:line="242" w:lineRule="auto"/>
        <w:ind w:right="112" w:firstLine="0"/>
        <w:rPr>
          <w:sz w:val="25"/>
        </w:rPr>
      </w:pPr>
      <w:r>
        <w:rPr>
          <w:sz w:val="25"/>
        </w:rPr>
        <w:t xml:space="preserve">Одностороння зміна умов Договору не допускається. Зміни до Договору </w:t>
      </w:r>
      <w:proofErr w:type="spellStart"/>
      <w:r>
        <w:rPr>
          <w:sz w:val="25"/>
        </w:rPr>
        <w:t>дропшипінгу</w:t>
      </w:r>
      <w:proofErr w:type="spellEnd"/>
      <w:r>
        <w:rPr>
          <w:sz w:val="25"/>
        </w:rPr>
        <w:t xml:space="preserve"> набувають чинності в момент їх підписання Сторонами в формі окремого додатку до Договору </w:t>
      </w:r>
      <w:proofErr w:type="spellStart"/>
      <w:r>
        <w:rPr>
          <w:sz w:val="25"/>
        </w:rPr>
        <w:t>дропшипінгу</w:t>
      </w:r>
      <w:proofErr w:type="spellEnd"/>
      <w:r>
        <w:rPr>
          <w:sz w:val="25"/>
        </w:rPr>
        <w:t xml:space="preserve">. Всі додатки до Договору </w:t>
      </w:r>
      <w:proofErr w:type="spellStart"/>
      <w:r>
        <w:rPr>
          <w:sz w:val="25"/>
        </w:rPr>
        <w:t>дропшипінгу</w:t>
      </w:r>
      <w:proofErr w:type="spellEnd"/>
      <w:r>
        <w:rPr>
          <w:sz w:val="25"/>
        </w:rPr>
        <w:t xml:space="preserve">, рахунки-фактури, акти, поштові квитанції, що засвідчують переписку по Договору </w:t>
      </w:r>
      <w:proofErr w:type="spellStart"/>
      <w:r>
        <w:rPr>
          <w:sz w:val="25"/>
        </w:rPr>
        <w:t>дропшипінгу</w:t>
      </w:r>
      <w:proofErr w:type="spellEnd"/>
      <w:r>
        <w:rPr>
          <w:sz w:val="25"/>
        </w:rPr>
        <w:t xml:space="preserve"> є невід’ємною частиною Договору </w:t>
      </w:r>
      <w:proofErr w:type="spellStart"/>
      <w:r>
        <w:rPr>
          <w:sz w:val="25"/>
        </w:rPr>
        <w:t>дропшипінгу</w:t>
      </w:r>
      <w:proofErr w:type="spellEnd"/>
      <w:r>
        <w:rPr>
          <w:sz w:val="25"/>
        </w:rPr>
        <w:t>.</w:t>
      </w:r>
    </w:p>
    <w:p w:rsidR="00764DAF" w:rsidRDefault="004E1669">
      <w:pPr>
        <w:pStyle w:val="a5"/>
        <w:numPr>
          <w:ilvl w:val="1"/>
          <w:numId w:val="2"/>
        </w:numPr>
        <w:tabs>
          <w:tab w:val="left" w:pos="668"/>
        </w:tabs>
        <w:spacing w:before="267" w:line="244" w:lineRule="auto"/>
        <w:ind w:right="120" w:firstLine="0"/>
        <w:rPr>
          <w:sz w:val="25"/>
        </w:rPr>
      </w:pPr>
      <w:r>
        <w:rPr>
          <w:sz w:val="25"/>
        </w:rPr>
        <w:t xml:space="preserve">Цей Договір </w:t>
      </w:r>
      <w:proofErr w:type="spellStart"/>
      <w:r>
        <w:rPr>
          <w:sz w:val="25"/>
        </w:rPr>
        <w:t>дропшипінгу</w:t>
      </w:r>
      <w:proofErr w:type="spellEnd"/>
      <w:r>
        <w:rPr>
          <w:sz w:val="25"/>
        </w:rPr>
        <w:t xml:space="preserve"> складений українською мовою у 2-ох ідентичних</w:t>
      </w:r>
      <w:r>
        <w:rPr>
          <w:spacing w:val="40"/>
          <w:sz w:val="25"/>
        </w:rPr>
        <w:t xml:space="preserve"> </w:t>
      </w:r>
      <w:r>
        <w:rPr>
          <w:sz w:val="25"/>
        </w:rPr>
        <w:t>примірниках однакової юридичної сили по одному для кожної із Сторін.</w:t>
      </w:r>
    </w:p>
    <w:p w:rsidR="00764DAF" w:rsidRDefault="00764DAF">
      <w:pPr>
        <w:pStyle w:val="a3"/>
        <w:spacing w:before="0"/>
        <w:ind w:left="0"/>
        <w:jc w:val="left"/>
      </w:pPr>
    </w:p>
    <w:p w:rsidR="00764DAF" w:rsidRDefault="00764DAF">
      <w:pPr>
        <w:pStyle w:val="a3"/>
        <w:spacing w:before="274"/>
        <w:ind w:left="0"/>
        <w:jc w:val="left"/>
      </w:pPr>
    </w:p>
    <w:p w:rsidR="00764DAF" w:rsidRDefault="004E1669">
      <w:pPr>
        <w:pStyle w:val="a5"/>
        <w:numPr>
          <w:ilvl w:val="0"/>
          <w:numId w:val="2"/>
        </w:numPr>
        <w:tabs>
          <w:tab w:val="left" w:pos="3306"/>
        </w:tabs>
        <w:spacing w:before="0"/>
        <w:ind w:left="3306"/>
        <w:jc w:val="left"/>
        <w:rPr>
          <w:b/>
          <w:sz w:val="25"/>
        </w:rPr>
      </w:pPr>
      <w:r>
        <w:rPr>
          <w:b/>
          <w:sz w:val="25"/>
        </w:rPr>
        <w:t>РЕКВІЗИТИ</w:t>
      </w:r>
      <w:r>
        <w:rPr>
          <w:b/>
          <w:spacing w:val="-16"/>
          <w:sz w:val="25"/>
        </w:rPr>
        <w:t xml:space="preserve"> </w:t>
      </w:r>
      <w:r>
        <w:rPr>
          <w:b/>
          <w:sz w:val="25"/>
        </w:rPr>
        <w:t>ТА</w:t>
      </w:r>
      <w:r>
        <w:rPr>
          <w:b/>
          <w:spacing w:val="-12"/>
          <w:sz w:val="25"/>
        </w:rPr>
        <w:t xml:space="preserve"> </w:t>
      </w:r>
      <w:r>
        <w:rPr>
          <w:b/>
          <w:sz w:val="25"/>
        </w:rPr>
        <w:t>ПІДПИСИ</w:t>
      </w:r>
      <w:r>
        <w:rPr>
          <w:b/>
          <w:spacing w:val="-16"/>
          <w:sz w:val="25"/>
        </w:rPr>
        <w:t xml:space="preserve"> </w:t>
      </w:r>
      <w:r>
        <w:rPr>
          <w:b/>
          <w:spacing w:val="-2"/>
          <w:sz w:val="25"/>
        </w:rPr>
        <w:t>СТОРІН</w:t>
      </w:r>
    </w:p>
    <w:p w:rsidR="00764DAF" w:rsidRDefault="00764DAF">
      <w:pPr>
        <w:pStyle w:val="a3"/>
        <w:spacing w:before="8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392"/>
        <w:gridCol w:w="2821"/>
      </w:tblGrid>
      <w:tr w:rsidR="00764DAF" w:rsidTr="004F2A5B">
        <w:trPr>
          <w:trHeight w:val="223"/>
        </w:trPr>
        <w:tc>
          <w:tcPr>
            <w:tcW w:w="3392" w:type="dxa"/>
          </w:tcPr>
          <w:p w:rsidR="00764DAF" w:rsidRDefault="004E166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ПРОДАВЕЦЬ:</w:t>
            </w:r>
          </w:p>
        </w:tc>
        <w:tc>
          <w:tcPr>
            <w:tcW w:w="2821" w:type="dxa"/>
          </w:tcPr>
          <w:p w:rsidR="00764DAF" w:rsidRDefault="004E1669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ДИЛЕР:</w:t>
            </w:r>
          </w:p>
        </w:tc>
      </w:tr>
    </w:tbl>
    <w:p w:rsidR="00142DDD" w:rsidRDefault="00142DDD"/>
    <w:p w:rsidR="00142DDD" w:rsidRDefault="00142DDD">
      <w:bookmarkStart w:id="0" w:name="_GoBack"/>
      <w:bookmarkEnd w:id="0"/>
    </w:p>
    <w:sectPr w:rsidR="00142DDD">
      <w:pgSz w:w="11910" w:h="16840"/>
      <w:pgMar w:top="1160" w:right="4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A300"/>
      </v:shape>
    </w:pict>
  </w:numPicBullet>
  <w:abstractNum w:abstractNumId="0" w15:restartNumberingAfterBreak="0">
    <w:nsid w:val="51271751"/>
    <w:multiLevelType w:val="multilevel"/>
    <w:tmpl w:val="119CFC06"/>
    <w:lvl w:ilvl="0">
      <w:start w:val="6"/>
      <w:numFmt w:val="decimal"/>
      <w:lvlText w:val="%1"/>
      <w:lvlJc w:val="left"/>
      <w:pPr>
        <w:ind w:left="108" w:hanging="403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08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uk-UA" w:eastAsia="en-US" w:bidi="ar-SA"/>
      </w:rPr>
    </w:lvl>
    <w:lvl w:ilvl="2">
      <w:numFmt w:val="bullet"/>
      <w:lvlText w:val="•"/>
      <w:lvlJc w:val="left"/>
      <w:pPr>
        <w:ind w:left="2144" w:hanging="4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7" w:hanging="4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9" w:hanging="4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2" w:hanging="4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4" w:hanging="4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6" w:hanging="4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9" w:hanging="403"/>
      </w:pPr>
      <w:rPr>
        <w:rFonts w:hint="default"/>
        <w:lang w:val="uk-UA" w:eastAsia="en-US" w:bidi="ar-SA"/>
      </w:rPr>
    </w:lvl>
  </w:abstractNum>
  <w:abstractNum w:abstractNumId="1" w15:restartNumberingAfterBreak="0">
    <w:nsid w:val="5A7F07CA"/>
    <w:multiLevelType w:val="multilevel"/>
    <w:tmpl w:val="2FF2A1B4"/>
    <w:lvl w:ilvl="0">
      <w:start w:val="1"/>
      <w:numFmt w:val="decimal"/>
      <w:lvlText w:val="%1."/>
      <w:lvlJc w:val="left"/>
      <w:pPr>
        <w:ind w:left="4070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uk-UA" w:eastAsia="en-US" w:bidi="ar-SA"/>
      </w:rPr>
    </w:lvl>
    <w:lvl w:ilvl="2">
      <w:numFmt w:val="bullet"/>
      <w:lvlText w:val="•"/>
      <w:lvlJc w:val="left"/>
      <w:pPr>
        <w:ind w:left="4773" w:hanging="43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67" w:hanging="4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61" w:hanging="4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55" w:hanging="4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48" w:hanging="4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42" w:hanging="4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36" w:hanging="43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4DAF"/>
    <w:rsid w:val="000310DA"/>
    <w:rsid w:val="00094A98"/>
    <w:rsid w:val="000A7020"/>
    <w:rsid w:val="001334D5"/>
    <w:rsid w:val="00142DDD"/>
    <w:rsid w:val="00176086"/>
    <w:rsid w:val="002574DB"/>
    <w:rsid w:val="002E4B17"/>
    <w:rsid w:val="00311740"/>
    <w:rsid w:val="003A6EEF"/>
    <w:rsid w:val="003A781E"/>
    <w:rsid w:val="004A493F"/>
    <w:rsid w:val="004A52F6"/>
    <w:rsid w:val="004B230F"/>
    <w:rsid w:val="004E1669"/>
    <w:rsid w:val="004F2A5B"/>
    <w:rsid w:val="005B2AEA"/>
    <w:rsid w:val="005E0A07"/>
    <w:rsid w:val="00612331"/>
    <w:rsid w:val="00682555"/>
    <w:rsid w:val="00693E53"/>
    <w:rsid w:val="006B0592"/>
    <w:rsid w:val="00742329"/>
    <w:rsid w:val="007467A0"/>
    <w:rsid w:val="00764DAF"/>
    <w:rsid w:val="00767EC4"/>
    <w:rsid w:val="008C5A55"/>
    <w:rsid w:val="00903200"/>
    <w:rsid w:val="00982E27"/>
    <w:rsid w:val="009C3A0F"/>
    <w:rsid w:val="00B83765"/>
    <w:rsid w:val="00BF1868"/>
    <w:rsid w:val="00C10656"/>
    <w:rsid w:val="00C62CA7"/>
    <w:rsid w:val="00E2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E4B3"/>
  <w15:docId w15:val="{BA129A66-1786-4455-B2D2-9D9BA59A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82" w:hanging="562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9"/>
      <w:ind w:left="108"/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spacing w:before="67"/>
      <w:ind w:left="3585" w:right="3590" w:hanging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269"/>
      <w:ind w:left="1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0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37d1a261-7d3e-4382-aa9a-c277f0c9a286.pdf</vt:lpstr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37d1a261-7d3e-4382-aa9a-c277f0c9a286.pdf</dc:title>
  <dc:creator>Soda PDF Online</dc:creator>
  <cp:lastModifiedBy>ISMT</cp:lastModifiedBy>
  <cp:revision>25</cp:revision>
  <dcterms:created xsi:type="dcterms:W3CDTF">2024-05-08T12:32:00Z</dcterms:created>
  <dcterms:modified xsi:type="dcterms:W3CDTF">2024-05-15T10:09:00Z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Soda PDF Online</vt:lpwstr>
  </property>
  <property fmtid="{D5CDD505-2E9C-101B-9397-08002B2CF9AE}" pid="4" name="LastSaved">
    <vt:filetime>2024-05-08T00:00:00Z</vt:filetime>
  </property>
  <property fmtid="{D5CDD505-2E9C-101B-9397-08002B2CF9AE}" pid="5" name="Producer">
    <vt:lpwstr>Soda PDF Online</vt:lpwstr>
  </property>
</Properties>
</file>